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14F0" w14:textId="6815E9CA" w:rsidR="00AE7C8D" w:rsidRPr="00AE7C8D" w:rsidRDefault="00AE7C8D" w:rsidP="00AE7C8D">
      <w:pPr>
        <w:rPr>
          <w:rFonts w:asciiTheme="minorHAnsi" w:hAnsiTheme="minorHAnsi" w:cstheme="minorHAnsi"/>
          <w:b/>
          <w:bCs/>
        </w:rPr>
      </w:pPr>
      <w:bookmarkStart w:id="0" w:name="_GoBack"/>
      <w:bookmarkEnd w:id="0"/>
      <w:r w:rsidRPr="00AE7C8D">
        <w:rPr>
          <w:rFonts w:asciiTheme="minorHAnsi" w:hAnsiTheme="minorHAnsi" w:cstheme="minorHAnsi"/>
          <w:b/>
          <w:bCs/>
        </w:rPr>
        <w:t>PROGRAM OFFICER, DELTA DENTAL OF COLORADO FOUNDATION</w:t>
      </w:r>
    </w:p>
    <w:p w14:paraId="7EA46FB1" w14:textId="77777777" w:rsidR="00AE7C8D" w:rsidRPr="00AE7C8D" w:rsidRDefault="00AE7C8D" w:rsidP="00AE7C8D">
      <w:pPr>
        <w:rPr>
          <w:rFonts w:asciiTheme="minorHAnsi" w:hAnsiTheme="minorHAnsi" w:cstheme="minorHAnsi"/>
        </w:rPr>
      </w:pPr>
    </w:p>
    <w:p w14:paraId="1F221E68" w14:textId="77777777" w:rsidR="00AE7C8D" w:rsidRPr="00AE7C8D" w:rsidRDefault="00AE7C8D" w:rsidP="00AE7C8D">
      <w:pPr>
        <w:rPr>
          <w:rFonts w:asciiTheme="minorHAnsi" w:hAnsiTheme="minorHAnsi" w:cstheme="minorHAnsi"/>
        </w:rPr>
      </w:pPr>
    </w:p>
    <w:p w14:paraId="69003A87" w14:textId="2BB6CEA3" w:rsidR="00AE7C8D" w:rsidRPr="00AE7C8D" w:rsidRDefault="00AE7C8D" w:rsidP="00AE7C8D">
      <w:pPr>
        <w:rPr>
          <w:rFonts w:asciiTheme="minorHAnsi" w:hAnsiTheme="minorHAnsi" w:cstheme="minorHAnsi"/>
        </w:rPr>
      </w:pPr>
      <w:r w:rsidRPr="00AE7C8D">
        <w:rPr>
          <w:rFonts w:asciiTheme="minorHAnsi" w:hAnsiTheme="minorHAnsi" w:cstheme="minorHAnsi"/>
        </w:rPr>
        <w:t xml:space="preserve">Delta Dental of Colorado’s vision is, “A healthy smile for all.” We work to reach this goal through the company business as well as the community benefit focus driven by our nonprofit mission, “to improve the oral health of the communities we serve.” </w:t>
      </w:r>
    </w:p>
    <w:p w14:paraId="48D244EE" w14:textId="77777777" w:rsidR="00AE7C8D" w:rsidRPr="00AE7C8D" w:rsidRDefault="00AE7C8D" w:rsidP="00AE7C8D">
      <w:pPr>
        <w:rPr>
          <w:rFonts w:asciiTheme="minorHAnsi" w:hAnsiTheme="minorHAnsi" w:cstheme="minorHAnsi"/>
        </w:rPr>
      </w:pPr>
    </w:p>
    <w:p w14:paraId="45AB29EA" w14:textId="77777777" w:rsidR="00AE7C8D" w:rsidRPr="00AE7C8D" w:rsidRDefault="00AE7C8D" w:rsidP="00AE7C8D">
      <w:pPr>
        <w:rPr>
          <w:rFonts w:asciiTheme="minorHAnsi" w:hAnsiTheme="minorHAnsi" w:cstheme="minorHAnsi"/>
        </w:rPr>
      </w:pPr>
      <w:r w:rsidRPr="00AE7C8D">
        <w:rPr>
          <w:rFonts w:asciiTheme="minorHAnsi" w:hAnsiTheme="minorHAnsi" w:cstheme="minorHAnsi"/>
        </w:rPr>
        <w:t xml:space="preserve">Delta Dental of Colorado Foundation’s mission is to elevate the well-being of all Coloradans by advancing oral health equity. This means every person can have a healthy mouth regardless of life circumstances. </w:t>
      </w:r>
    </w:p>
    <w:p w14:paraId="5273CC79" w14:textId="77777777" w:rsidR="00AE7C8D" w:rsidRPr="00AE7C8D" w:rsidRDefault="00AE7C8D" w:rsidP="00AE7C8D">
      <w:pPr>
        <w:rPr>
          <w:rFonts w:asciiTheme="minorHAnsi" w:hAnsiTheme="minorHAnsi" w:cstheme="minorHAnsi"/>
        </w:rPr>
      </w:pPr>
    </w:p>
    <w:p w14:paraId="3F782F53" w14:textId="77777777" w:rsidR="00AE7C8D" w:rsidRPr="00AE7C8D" w:rsidRDefault="00AE7C8D" w:rsidP="00AE7C8D">
      <w:pPr>
        <w:rPr>
          <w:rFonts w:asciiTheme="minorHAnsi" w:hAnsiTheme="minorHAnsi" w:cstheme="minorHAnsi"/>
        </w:rPr>
      </w:pPr>
      <w:r w:rsidRPr="00AE7C8D">
        <w:rPr>
          <w:rFonts w:asciiTheme="minorHAnsi" w:hAnsiTheme="minorHAnsi" w:cstheme="minorHAnsi"/>
        </w:rPr>
        <w:t>Our work focuses on community members that fall outside the services DDCO offers as the state’s leading dental insurance provider. We know not everyone is served by the traditional dental insurance system yet we value everyone having good oral health. We are the state’s only funder specifically focused on oral health.</w:t>
      </w:r>
    </w:p>
    <w:p w14:paraId="00BC562D" w14:textId="77777777" w:rsidR="00AE7C8D" w:rsidRPr="00AE7C8D" w:rsidRDefault="00AE7C8D" w:rsidP="00AE7C8D">
      <w:pPr>
        <w:rPr>
          <w:rFonts w:asciiTheme="minorHAnsi" w:hAnsiTheme="minorHAnsi" w:cstheme="minorHAnsi"/>
        </w:rPr>
      </w:pPr>
    </w:p>
    <w:p w14:paraId="5442B9B7" w14:textId="529073FD" w:rsidR="00AE7C8D" w:rsidRDefault="00AE7C8D" w:rsidP="00AE7C8D">
      <w:pPr>
        <w:rPr>
          <w:rFonts w:asciiTheme="minorHAnsi" w:hAnsiTheme="minorHAnsi" w:cstheme="minorHAnsi"/>
        </w:rPr>
      </w:pPr>
      <w:r w:rsidRPr="00AE7C8D">
        <w:rPr>
          <w:rFonts w:asciiTheme="minorHAnsi" w:hAnsiTheme="minorHAnsi" w:cstheme="minorHAnsi"/>
        </w:rPr>
        <w:t xml:space="preserve">We believe that a healthy mouth leads to a healthy life. Every day we partner with communities to re-imagine how all of our </w:t>
      </w:r>
      <w:proofErr w:type="gramStart"/>
      <w:r w:rsidRPr="00AE7C8D">
        <w:rPr>
          <w:rFonts w:asciiTheme="minorHAnsi" w:hAnsiTheme="minorHAnsi" w:cstheme="minorHAnsi"/>
        </w:rPr>
        <w:t>neighbors</w:t>
      </w:r>
      <w:proofErr w:type="gramEnd"/>
      <w:r w:rsidRPr="00AE7C8D">
        <w:rPr>
          <w:rFonts w:asciiTheme="minorHAnsi" w:hAnsiTheme="minorHAnsi" w:cstheme="minorHAnsi"/>
        </w:rPr>
        <w:t xml:space="preserve"> access, benefit from, and value the importance of oral health care. Because when we go the extra mile for every smile, we elevate the well-being of all Coloradans.</w:t>
      </w:r>
    </w:p>
    <w:p w14:paraId="0ABE857E" w14:textId="4A13F888" w:rsidR="00AE7C8D" w:rsidRDefault="00AE7C8D" w:rsidP="00AE7C8D">
      <w:pPr>
        <w:rPr>
          <w:rFonts w:asciiTheme="minorHAnsi" w:hAnsiTheme="minorHAnsi" w:cstheme="minorHAnsi"/>
        </w:rPr>
      </w:pPr>
    </w:p>
    <w:p w14:paraId="7B32575D" w14:textId="5930FADE" w:rsidR="00AE7C8D" w:rsidRDefault="00AE7C8D" w:rsidP="00AE7C8D">
      <w:pPr>
        <w:rPr>
          <w:rFonts w:asciiTheme="minorHAnsi" w:hAnsiTheme="minorHAnsi" w:cstheme="minorHAnsi"/>
        </w:rPr>
      </w:pPr>
      <w:r>
        <w:rPr>
          <w:rFonts w:asciiTheme="minorHAnsi" w:hAnsiTheme="minorHAnsi" w:cstheme="minorHAnsi"/>
        </w:rPr>
        <w:t>The Program Officer assists the Foundation’s Director of Programs to develop, manage and evaluate a portfolio of grants and provide support to Foundation initiatives. S/he coordinates day-to-day efforts for Foundation funding that aims to improve oral health in Colorado</w:t>
      </w:r>
      <w:r w:rsidR="005F6363">
        <w:rPr>
          <w:rFonts w:asciiTheme="minorHAnsi" w:hAnsiTheme="minorHAnsi" w:cstheme="minorHAnsi"/>
        </w:rPr>
        <w:t xml:space="preserve">, and serves as a liaison between the Foundation and communities and organizations across Colorado. </w:t>
      </w:r>
      <w:r>
        <w:rPr>
          <w:rFonts w:asciiTheme="minorHAnsi" w:hAnsiTheme="minorHAnsi" w:cstheme="minorHAnsi"/>
        </w:rPr>
        <w:t>S/he demonstrates personal and professional commitment to equity, diversity and inclusion.</w:t>
      </w:r>
    </w:p>
    <w:p w14:paraId="1D777C87" w14:textId="77777777" w:rsidR="00AE7C8D" w:rsidRPr="00AE7C8D" w:rsidRDefault="00AE7C8D" w:rsidP="00AE7C8D">
      <w:pPr>
        <w:rPr>
          <w:rFonts w:asciiTheme="minorHAnsi" w:hAnsiTheme="minorHAnsi" w:cstheme="minorHAnsi"/>
        </w:rPr>
      </w:pPr>
    </w:p>
    <w:p w14:paraId="34F0ADA4" w14:textId="307D17C5" w:rsidR="00AE7C8D" w:rsidRDefault="005F6363" w:rsidP="00AE7C8D">
      <w:pPr>
        <w:rPr>
          <w:rFonts w:asciiTheme="minorHAnsi" w:hAnsiTheme="minorHAnsi" w:cstheme="minorHAnsi"/>
        </w:rPr>
      </w:pPr>
      <w:r>
        <w:rPr>
          <w:rFonts w:asciiTheme="minorHAnsi" w:hAnsiTheme="minorHAnsi" w:cstheme="minorHAnsi"/>
        </w:rPr>
        <w:t xml:space="preserve">Qualifications include a Bachelor’s degree or comparative work experience; five or more years of experience in health care, philanthropy or public health and a broad knowledge of community health issues in Colorado. Experience </w:t>
      </w:r>
      <w:r w:rsidR="001B2899">
        <w:rPr>
          <w:rFonts w:asciiTheme="minorHAnsi" w:hAnsiTheme="minorHAnsi" w:cstheme="minorHAnsi"/>
        </w:rPr>
        <w:t>with</w:t>
      </w:r>
      <w:r>
        <w:rPr>
          <w:rFonts w:asciiTheme="minorHAnsi" w:hAnsiTheme="minorHAnsi" w:cstheme="minorHAnsi"/>
        </w:rPr>
        <w:t xml:space="preserve"> oral health issues and/or health care transformation </w:t>
      </w:r>
      <w:r w:rsidR="001B2899">
        <w:rPr>
          <w:rFonts w:asciiTheme="minorHAnsi" w:hAnsiTheme="minorHAnsi" w:cstheme="minorHAnsi"/>
        </w:rPr>
        <w:t>would be helpful</w:t>
      </w:r>
      <w:r>
        <w:rPr>
          <w:rFonts w:asciiTheme="minorHAnsi" w:hAnsiTheme="minorHAnsi" w:cstheme="minorHAnsi"/>
        </w:rPr>
        <w:t>.</w:t>
      </w:r>
      <w:r w:rsidR="001B2899">
        <w:rPr>
          <w:rFonts w:asciiTheme="minorHAnsi" w:hAnsiTheme="minorHAnsi" w:cstheme="minorHAnsi"/>
        </w:rPr>
        <w:t xml:space="preserve"> A strong desire to collaborate with a team and an eye for the big picture are indispensable.</w:t>
      </w:r>
    </w:p>
    <w:p w14:paraId="34731EC2" w14:textId="3C6460DF" w:rsidR="00701D00" w:rsidRDefault="00701D00" w:rsidP="00AE7C8D">
      <w:pPr>
        <w:rPr>
          <w:rFonts w:asciiTheme="minorHAnsi" w:hAnsiTheme="minorHAnsi" w:cstheme="minorHAnsi"/>
        </w:rPr>
      </w:pPr>
    </w:p>
    <w:p w14:paraId="71E50DC5" w14:textId="71AEF527" w:rsidR="00F27F1C" w:rsidRDefault="00F27F1C" w:rsidP="00AE7C8D">
      <w:pPr>
        <w:rPr>
          <w:rFonts w:asciiTheme="minorHAnsi" w:hAnsiTheme="minorHAnsi" w:cstheme="minorHAnsi"/>
        </w:rPr>
      </w:pPr>
      <w:r w:rsidRPr="00F27F1C">
        <w:rPr>
          <w:rFonts w:asciiTheme="minorHAnsi" w:hAnsiTheme="minorHAnsi" w:cstheme="minorHAnsi"/>
        </w:rPr>
        <w:t>As an Equal Opportunity &amp; Affirmative Action employer, an applicant with a disability or a disabled veteran has the right to request reasonable accommodation required to apply and be considered for one of our positions. To request accommodations for the purpose of applying for one of our positions, you may contact Delta Dental Human Resources at 303-741-9300.</w:t>
      </w:r>
    </w:p>
    <w:p w14:paraId="02E207DE" w14:textId="77777777" w:rsidR="00F27F1C" w:rsidRDefault="00F27F1C" w:rsidP="00AE7C8D">
      <w:pPr>
        <w:rPr>
          <w:rFonts w:asciiTheme="minorHAnsi" w:hAnsiTheme="minorHAnsi" w:cstheme="minorHAnsi"/>
        </w:rPr>
      </w:pPr>
    </w:p>
    <w:p w14:paraId="3B9FF03E" w14:textId="7BDB822A" w:rsidR="00701D00" w:rsidRPr="00AE7C8D" w:rsidRDefault="00701D00" w:rsidP="00AE7C8D">
      <w:pPr>
        <w:rPr>
          <w:rFonts w:asciiTheme="minorHAnsi" w:hAnsiTheme="minorHAnsi" w:cstheme="minorHAnsi"/>
        </w:rPr>
      </w:pPr>
      <w:r>
        <w:rPr>
          <w:rFonts w:asciiTheme="minorHAnsi" w:hAnsiTheme="minorHAnsi" w:cstheme="minorHAnsi"/>
        </w:rPr>
        <w:t xml:space="preserve">To apply, visit </w:t>
      </w:r>
      <w:hyperlink r:id="rId5" w:history="1">
        <w:r>
          <w:rPr>
            <w:rStyle w:val="Hyperlink"/>
          </w:rPr>
          <w:t>https://www.paycomonline.net/v4/ats/web.php/jobs?clientkey=AE75180DFB7DDE49D298A351C399F196</w:t>
        </w:r>
      </w:hyperlink>
      <w:r>
        <w:t>.</w:t>
      </w:r>
    </w:p>
    <w:p w14:paraId="58D0D156" w14:textId="77777777" w:rsidR="00AE7C8D" w:rsidRPr="00AE7C8D" w:rsidRDefault="00AE7C8D" w:rsidP="00AE7C8D">
      <w:pPr>
        <w:rPr>
          <w:rFonts w:asciiTheme="minorHAnsi" w:hAnsiTheme="minorHAnsi" w:cstheme="minorHAnsi"/>
        </w:rPr>
      </w:pPr>
    </w:p>
    <w:p w14:paraId="1EDB7242" w14:textId="77777777" w:rsidR="00AE7C8D" w:rsidRPr="00AE7C8D" w:rsidRDefault="00AE7C8D" w:rsidP="00AE7C8D">
      <w:pPr>
        <w:rPr>
          <w:rFonts w:asciiTheme="minorHAnsi" w:hAnsiTheme="minorHAnsi" w:cstheme="minorHAnsi"/>
        </w:rPr>
      </w:pPr>
    </w:p>
    <w:p w14:paraId="63BB0592" w14:textId="3410DC1B" w:rsidR="00AE7C8D" w:rsidRPr="00AE7C8D" w:rsidRDefault="00AE7C8D" w:rsidP="00AE7C8D">
      <w:pPr>
        <w:rPr>
          <w:rFonts w:asciiTheme="minorHAnsi" w:hAnsiTheme="minorHAnsi" w:cstheme="minorHAnsi"/>
        </w:rPr>
      </w:pPr>
      <w:r w:rsidRPr="00AE7C8D">
        <w:rPr>
          <w:rFonts w:asciiTheme="minorHAnsi" w:hAnsiTheme="minorHAnsi" w:cstheme="minorHAnsi"/>
        </w:rPr>
        <w:t>Learn more</w:t>
      </w:r>
      <w:r w:rsidR="00701D00">
        <w:rPr>
          <w:rFonts w:asciiTheme="minorHAnsi" w:hAnsiTheme="minorHAnsi" w:cstheme="minorHAnsi"/>
        </w:rPr>
        <w:t xml:space="preserve"> about the Delta Dental of Colorado Foundation</w:t>
      </w:r>
      <w:r w:rsidRPr="00AE7C8D">
        <w:rPr>
          <w:rFonts w:asciiTheme="minorHAnsi" w:hAnsiTheme="minorHAnsi" w:cstheme="minorHAnsi"/>
        </w:rPr>
        <w:t xml:space="preserve"> at </w:t>
      </w:r>
      <w:hyperlink r:id="rId6" w:history="1">
        <w:r w:rsidRPr="00AE7C8D">
          <w:rPr>
            <w:rStyle w:val="Hyperlink"/>
            <w:rFonts w:asciiTheme="minorHAnsi" w:hAnsiTheme="minorHAnsi" w:cstheme="minorHAnsi"/>
          </w:rPr>
          <w:t>https://www.deltadentalcofoundation.org/</w:t>
        </w:r>
      </w:hyperlink>
    </w:p>
    <w:p w14:paraId="150558DF" w14:textId="7AF5316D" w:rsidR="004F523E" w:rsidRPr="00AE7C8D" w:rsidRDefault="004F523E">
      <w:pPr>
        <w:rPr>
          <w:rFonts w:asciiTheme="minorHAnsi" w:hAnsiTheme="minorHAnsi" w:cstheme="minorHAnsi"/>
        </w:rPr>
      </w:pPr>
    </w:p>
    <w:p w14:paraId="2B7624E6" w14:textId="77777777" w:rsidR="00AE7C8D" w:rsidRPr="00AE7C8D" w:rsidRDefault="00AE7C8D">
      <w:pPr>
        <w:rPr>
          <w:rFonts w:asciiTheme="minorHAnsi" w:hAnsiTheme="minorHAnsi" w:cstheme="minorHAnsi"/>
        </w:rPr>
      </w:pPr>
    </w:p>
    <w:sectPr w:rsidR="00AE7C8D" w:rsidRPr="00AE7C8D" w:rsidSect="00AE7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904"/>
    <w:multiLevelType w:val="hybridMultilevel"/>
    <w:tmpl w:val="07106BF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F825BD6"/>
    <w:multiLevelType w:val="hybridMultilevel"/>
    <w:tmpl w:val="F80A272C"/>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6D"/>
    <w:rsid w:val="00191B5F"/>
    <w:rsid w:val="001B2899"/>
    <w:rsid w:val="004B6073"/>
    <w:rsid w:val="004F523E"/>
    <w:rsid w:val="005F6363"/>
    <w:rsid w:val="00701D00"/>
    <w:rsid w:val="00AE7C8D"/>
    <w:rsid w:val="00BE4D6D"/>
    <w:rsid w:val="00F27F1C"/>
    <w:rsid w:val="00FD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69F9"/>
  <w15:chartTrackingRefBased/>
  <w15:docId w15:val="{135CDE03-7B32-4FB1-867E-72823F2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C8D"/>
    <w:rPr>
      <w:color w:val="0563C1"/>
      <w:u w:val="single"/>
    </w:rPr>
  </w:style>
  <w:style w:type="paragraph" w:customStyle="1" w:styleId="right">
    <w:name w:val="right"/>
    <w:basedOn w:val="Normal"/>
    <w:rsid w:val="00AE7C8D"/>
    <w:pPr>
      <w:spacing w:after="960"/>
      <w:ind w:left="72"/>
    </w:pPr>
    <w:rPr>
      <w:rFonts w:ascii="Times New Roman" w:eastAsia="Times New Roman" w:hAnsi="Times New Roman" w:cs="Times New Roman"/>
      <w:szCs w:val="20"/>
    </w:rPr>
  </w:style>
  <w:style w:type="paragraph" w:customStyle="1" w:styleId="number">
    <w:name w:val="number"/>
    <w:basedOn w:val="Normal"/>
    <w:rsid w:val="00AE7C8D"/>
    <w:pPr>
      <w:spacing w:after="360"/>
      <w:ind w:left="346" w:hanging="274"/>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dentalcofoundation.org/" TargetMode="External"/><Relationship Id="rId5" Type="http://schemas.openxmlformats.org/officeDocument/2006/relationships/hyperlink" Target="https://www.paycomonline.net/v4/ats/web.php/jobs?clientkey=AE75180DFB7DDE49D298A351C399F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Stuhmer</dc:creator>
  <cp:keywords/>
  <dc:description/>
  <cp:lastModifiedBy>Monica Woods</cp:lastModifiedBy>
  <cp:revision>2</cp:revision>
  <dcterms:created xsi:type="dcterms:W3CDTF">2020-01-23T14:53:00Z</dcterms:created>
  <dcterms:modified xsi:type="dcterms:W3CDTF">2020-01-23T14:53:00Z</dcterms:modified>
</cp:coreProperties>
</file>